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93E" w:rsidRDefault="0093193E" w:rsidP="0093193E">
      <w:pPr>
        <w:jc w:val="center"/>
        <w:rPr>
          <w:sz w:val="36"/>
          <w:szCs w:val="36"/>
        </w:rPr>
      </w:pPr>
      <w:r w:rsidRPr="0093193E">
        <w:rPr>
          <w:sz w:val="36"/>
          <w:szCs w:val="36"/>
        </w:rPr>
        <w:t xml:space="preserve">Тест </w:t>
      </w:r>
      <w:r w:rsidR="00FC4D14">
        <w:rPr>
          <w:sz w:val="36"/>
          <w:szCs w:val="36"/>
        </w:rPr>
        <w:t>«Чтение диаграмм»</w:t>
      </w:r>
    </w:p>
    <w:p w:rsidR="0093193E" w:rsidRPr="0093193E" w:rsidRDefault="00FC4D14" w:rsidP="0093193E">
      <w:pPr>
        <w:rPr>
          <w:sz w:val="36"/>
          <w:szCs w:val="36"/>
          <w:lang w:val="en-US"/>
        </w:rPr>
      </w:pPr>
      <w:r>
        <w:rPr>
          <w:sz w:val="36"/>
          <w:szCs w:val="36"/>
        </w:rPr>
        <w:t>Для запуска  теста н</w:t>
      </w:r>
      <w:bookmarkStart w:id="0" w:name="_GoBack"/>
      <w:bookmarkEnd w:id="0"/>
      <w:r w:rsidR="0093193E">
        <w:rPr>
          <w:sz w:val="36"/>
          <w:szCs w:val="36"/>
        </w:rPr>
        <w:t xml:space="preserve">ажмите </w:t>
      </w:r>
      <w:r w:rsidR="0093193E">
        <w:rPr>
          <w:sz w:val="36"/>
          <w:szCs w:val="36"/>
          <w:lang w:val="en-US"/>
        </w:rPr>
        <w:t>CTRL</w:t>
      </w:r>
      <w:r w:rsidR="0093193E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и </w:t>
      </w:r>
      <w:r w:rsidR="0093193E">
        <w:rPr>
          <w:sz w:val="36"/>
          <w:szCs w:val="36"/>
        </w:rPr>
        <w:t>щелкните ссылку</w:t>
      </w:r>
      <w:r w:rsidR="0093193E">
        <w:rPr>
          <w:sz w:val="36"/>
          <w:szCs w:val="36"/>
          <w:lang w:val="en-US"/>
        </w:rPr>
        <w:t xml:space="preserve"> </w:t>
      </w:r>
    </w:p>
    <w:p w:rsidR="0093193E" w:rsidRPr="0093193E" w:rsidRDefault="0093193E" w:rsidP="0093193E">
      <w:pPr>
        <w:rPr>
          <w:sz w:val="36"/>
          <w:szCs w:val="36"/>
        </w:rPr>
      </w:pPr>
      <w:hyperlink r:id="rId5" w:history="1">
        <w:r w:rsidRPr="0093193E">
          <w:rPr>
            <w:rStyle w:val="a3"/>
            <w:sz w:val="36"/>
            <w:szCs w:val="36"/>
          </w:rPr>
          <w:t>https://learningapps.org/1080361</w:t>
        </w:r>
      </w:hyperlink>
    </w:p>
    <w:p w:rsidR="003C4C2F" w:rsidRPr="0093193E" w:rsidRDefault="003C4C2F">
      <w:pPr>
        <w:rPr>
          <w:sz w:val="36"/>
          <w:szCs w:val="36"/>
        </w:rPr>
      </w:pPr>
    </w:p>
    <w:sectPr w:rsidR="003C4C2F" w:rsidRPr="00931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3E"/>
    <w:rsid w:val="003C4C2F"/>
    <w:rsid w:val="008E62DF"/>
    <w:rsid w:val="0093193E"/>
    <w:rsid w:val="00FC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19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1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arningapps.org/10803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2019-03-04T08:21:00Z</dcterms:created>
  <dcterms:modified xsi:type="dcterms:W3CDTF">2019-03-04T08:35:00Z</dcterms:modified>
</cp:coreProperties>
</file>